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73B" w:rsidRPr="006F53A4" w:rsidRDefault="00541FBF" w:rsidP="00541FBF">
      <w:pPr>
        <w:jc w:val="center"/>
      </w:pPr>
      <w:r w:rsidRPr="006F53A4">
        <w:t>Совет депутатов</w:t>
      </w:r>
    </w:p>
    <w:p w:rsidR="00541FBF" w:rsidRPr="006F53A4" w:rsidRDefault="00541FBF" w:rsidP="00541FBF">
      <w:pPr>
        <w:jc w:val="center"/>
      </w:pPr>
      <w:r w:rsidRPr="006F53A4">
        <w:t xml:space="preserve"> </w:t>
      </w:r>
      <w:r w:rsidR="002B373B" w:rsidRPr="006F53A4">
        <w:t>Верх-Алеусского</w:t>
      </w:r>
      <w:r w:rsidRPr="006F53A4">
        <w:t xml:space="preserve"> сельсовета </w:t>
      </w:r>
    </w:p>
    <w:p w:rsidR="00541FBF" w:rsidRPr="006F53A4" w:rsidRDefault="00541FBF" w:rsidP="00541FBF">
      <w:pPr>
        <w:jc w:val="center"/>
      </w:pPr>
      <w:r w:rsidRPr="006F53A4">
        <w:t>Ордынского района Новосибирской области</w:t>
      </w:r>
    </w:p>
    <w:p w:rsidR="00541FBF" w:rsidRPr="006F53A4" w:rsidRDefault="004640C6" w:rsidP="00AC4E39">
      <w:pPr>
        <w:jc w:val="center"/>
      </w:pPr>
      <w:r w:rsidRPr="006F53A4">
        <w:t>шестого</w:t>
      </w:r>
      <w:r w:rsidR="00541FBF" w:rsidRPr="006F53A4">
        <w:t xml:space="preserve"> созыва</w:t>
      </w:r>
    </w:p>
    <w:p w:rsidR="00AC4E39" w:rsidRPr="006F53A4" w:rsidRDefault="00AC4E39" w:rsidP="00AC4E39">
      <w:pPr>
        <w:jc w:val="center"/>
      </w:pPr>
    </w:p>
    <w:p w:rsidR="00541FBF" w:rsidRPr="00D6472B" w:rsidRDefault="00541FBF" w:rsidP="00541FBF">
      <w:pPr>
        <w:jc w:val="center"/>
      </w:pPr>
      <w:r w:rsidRPr="00D6472B">
        <w:t>Р Е Ш Е Н И Е</w:t>
      </w:r>
    </w:p>
    <w:p w:rsidR="00541FBF" w:rsidRPr="00D6472B" w:rsidRDefault="00DB17DE" w:rsidP="00541FBF">
      <w:pPr>
        <w:jc w:val="center"/>
      </w:pPr>
      <w:r w:rsidRPr="00D6472B">
        <w:t>(</w:t>
      </w:r>
      <w:r w:rsidR="00045397">
        <w:t>Тридцать второй</w:t>
      </w:r>
      <w:bookmarkStart w:id="0" w:name="_GoBack"/>
      <w:bookmarkEnd w:id="0"/>
      <w:r w:rsidR="007A588D" w:rsidRPr="00D6472B">
        <w:t xml:space="preserve"> </w:t>
      </w:r>
      <w:r w:rsidR="00F943FA" w:rsidRPr="00D6472B">
        <w:t>сессии</w:t>
      </w:r>
      <w:r w:rsidRPr="00D6472B">
        <w:t>)</w:t>
      </w:r>
    </w:p>
    <w:p w:rsidR="00541FBF" w:rsidRPr="006F53A4" w:rsidRDefault="00541FBF" w:rsidP="00627269">
      <w:pPr>
        <w:tabs>
          <w:tab w:val="left" w:pos="7580"/>
        </w:tabs>
      </w:pPr>
      <w:r w:rsidRPr="00D6472B">
        <w:t xml:space="preserve">от  </w:t>
      </w:r>
      <w:r w:rsidR="007F7C6C">
        <w:t>25</w:t>
      </w:r>
      <w:r w:rsidR="00D63E4C" w:rsidRPr="00D6472B">
        <w:t>.</w:t>
      </w:r>
      <w:r w:rsidR="007F7C6C">
        <w:t>12</w:t>
      </w:r>
      <w:r w:rsidR="00D63E4C" w:rsidRPr="00D6472B">
        <w:t>.202</w:t>
      </w:r>
      <w:r w:rsidR="00D6472B" w:rsidRPr="00D6472B">
        <w:t>4</w:t>
      </w:r>
      <w:r w:rsidR="00D63E4C" w:rsidRPr="00D6472B">
        <w:t xml:space="preserve"> </w:t>
      </w:r>
      <w:r w:rsidRPr="00D6472B">
        <w:t xml:space="preserve">г. </w:t>
      </w:r>
      <w:r w:rsidR="00DB17DE" w:rsidRPr="00D6472B">
        <w:t xml:space="preserve">                                     </w:t>
      </w:r>
      <w:r w:rsidR="00627269" w:rsidRPr="00D6472B">
        <w:tab/>
        <w:t xml:space="preserve">        № </w:t>
      </w:r>
      <w:r w:rsidR="007F7C6C">
        <w:t>5</w:t>
      </w:r>
    </w:p>
    <w:p w:rsidR="00541FBF" w:rsidRPr="006F53A4" w:rsidRDefault="00541FBF" w:rsidP="00AC4E39">
      <w:r w:rsidRPr="006F53A4">
        <w:t xml:space="preserve">    </w:t>
      </w:r>
    </w:p>
    <w:p w:rsidR="00541FBF" w:rsidRPr="006F53A4" w:rsidRDefault="006F53A4" w:rsidP="00541FBF">
      <w:pPr>
        <w:jc w:val="center"/>
      </w:pPr>
      <w:r w:rsidRPr="006F53A4">
        <w:t>О</w:t>
      </w:r>
      <w:r w:rsidR="00541FBF" w:rsidRPr="006F53A4">
        <w:t>б утверждении Положения «О дорожном фонде</w:t>
      </w:r>
    </w:p>
    <w:p w:rsidR="00541FBF" w:rsidRPr="006F53A4" w:rsidRDefault="002B373B" w:rsidP="00541FBF">
      <w:pPr>
        <w:jc w:val="center"/>
      </w:pPr>
      <w:r w:rsidRPr="006F53A4">
        <w:t>Верх-Алеусского</w:t>
      </w:r>
      <w:r w:rsidR="00541FBF" w:rsidRPr="006F53A4">
        <w:t xml:space="preserve"> сельсовета Ордынского района</w:t>
      </w:r>
    </w:p>
    <w:p w:rsidR="00541FBF" w:rsidRPr="006F53A4" w:rsidRDefault="00541FBF" w:rsidP="00541FBF">
      <w:pPr>
        <w:jc w:val="center"/>
      </w:pPr>
      <w:r w:rsidRPr="006F53A4">
        <w:t>Новосибирской области»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both"/>
      </w:pPr>
    </w:p>
    <w:p w:rsidR="00541FBF" w:rsidRPr="006F53A4" w:rsidRDefault="00541FBF" w:rsidP="00541FBF">
      <w:pPr>
        <w:widowControl w:val="0"/>
        <w:autoSpaceDE w:val="0"/>
        <w:autoSpaceDN w:val="0"/>
        <w:adjustRightInd w:val="0"/>
        <w:ind w:firstLine="540"/>
        <w:jc w:val="both"/>
      </w:pPr>
      <w:r w:rsidRPr="006F53A4">
        <w:t xml:space="preserve">В соответствии с частью 5  </w:t>
      </w:r>
      <w:hyperlink r:id="rId7" w:history="1">
        <w:r w:rsidRPr="006F53A4">
          <w:t>статьи  179.4</w:t>
        </w:r>
      </w:hyperlink>
      <w:r w:rsidRPr="006F53A4">
        <w:t xml:space="preserve"> Бюджетного кодекса Российской Федерации, </w:t>
      </w:r>
      <w:hyperlink r:id="rId8" w:history="1">
        <w:r w:rsidRPr="006F53A4">
          <w:t>Уставом</w:t>
        </w:r>
      </w:hyperlink>
      <w:r w:rsidRPr="006F53A4">
        <w:t xml:space="preserve"> муниципального образования </w:t>
      </w:r>
      <w:r w:rsidR="002B373B" w:rsidRPr="006F53A4">
        <w:t>Верх-Алеусского</w:t>
      </w:r>
      <w:r w:rsidRPr="006F53A4">
        <w:t xml:space="preserve">, сельсовета Ордынского района Новосибирской области, в целях финансового обеспечения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в границах </w:t>
      </w:r>
      <w:r w:rsidR="002B373B" w:rsidRPr="006F53A4">
        <w:t>Верх-Алеусского</w:t>
      </w:r>
      <w:r w:rsidRPr="006F53A4">
        <w:t xml:space="preserve">  сельсовета Ордынского района Новосибирской области, Совет депутатов  </w:t>
      </w:r>
      <w:r w:rsidR="002B373B" w:rsidRPr="006F53A4">
        <w:t>Верх-Алеусского</w:t>
      </w:r>
      <w:r w:rsidRPr="006F53A4">
        <w:t xml:space="preserve"> сельсовета Ордынского района Новосибирской области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both"/>
      </w:pPr>
      <w:r w:rsidRPr="006F53A4">
        <w:t>РЕШИЛ:</w:t>
      </w:r>
    </w:p>
    <w:p w:rsidR="00541FBF" w:rsidRPr="006F53A4" w:rsidRDefault="004173DE" w:rsidP="00541FBF">
      <w:pPr>
        <w:widowControl w:val="0"/>
        <w:autoSpaceDE w:val="0"/>
        <w:autoSpaceDN w:val="0"/>
        <w:adjustRightInd w:val="0"/>
        <w:jc w:val="both"/>
      </w:pPr>
      <w:r w:rsidRPr="006F53A4">
        <w:t>1</w:t>
      </w:r>
      <w:r w:rsidR="00541FBF" w:rsidRPr="006F53A4">
        <w:t xml:space="preserve">.Утвердить </w:t>
      </w:r>
      <w:hyperlink w:anchor="Par33" w:history="1">
        <w:r w:rsidR="00541FBF" w:rsidRPr="006F53A4">
          <w:t>Положение</w:t>
        </w:r>
      </w:hyperlink>
      <w:r w:rsidR="00541FBF" w:rsidRPr="006F53A4">
        <w:t xml:space="preserve"> «О дорожном фонде </w:t>
      </w:r>
      <w:r w:rsidR="002B373B" w:rsidRPr="006F53A4">
        <w:t>Верх-Алеусского</w:t>
      </w:r>
      <w:r w:rsidR="00541FBF" w:rsidRPr="006F53A4">
        <w:t xml:space="preserve"> сельсовета Ордынского района Новосибирской области» согласно приложению к настоящему решению (прилагается).</w:t>
      </w:r>
    </w:p>
    <w:p w:rsidR="00DE1819" w:rsidRPr="006F53A4" w:rsidRDefault="004173DE" w:rsidP="00DE1819">
      <w:pPr>
        <w:jc w:val="both"/>
      </w:pPr>
      <w:r w:rsidRPr="006F53A4">
        <w:t>2</w:t>
      </w:r>
      <w:r w:rsidR="00DE1819" w:rsidRPr="006F53A4">
        <w:t>. Решение №</w:t>
      </w:r>
      <w:r w:rsidR="007F7C6C">
        <w:t>3</w:t>
      </w:r>
      <w:r w:rsidR="00DE1819" w:rsidRPr="006F53A4">
        <w:t xml:space="preserve"> </w:t>
      </w:r>
      <w:r w:rsidR="00343417">
        <w:t xml:space="preserve">Двадцать </w:t>
      </w:r>
      <w:r w:rsidR="007F7C6C">
        <w:t>девятой</w:t>
      </w:r>
      <w:r w:rsidR="00DE1819" w:rsidRPr="006F53A4">
        <w:t xml:space="preserve"> сессии от </w:t>
      </w:r>
      <w:r w:rsidR="007F7C6C">
        <w:t>31</w:t>
      </w:r>
      <w:r w:rsidR="00DE1819" w:rsidRPr="006F53A4">
        <w:t>.</w:t>
      </w:r>
      <w:r w:rsidR="007F7C6C">
        <w:t>05</w:t>
      </w:r>
      <w:r w:rsidR="00DE1819" w:rsidRPr="006F53A4">
        <w:t>.202</w:t>
      </w:r>
      <w:r w:rsidR="007F7C6C">
        <w:t>4</w:t>
      </w:r>
      <w:r w:rsidR="00DE1819" w:rsidRPr="006F53A4">
        <w:t>г «О создании  дорожного фонда Верх-Алеусского сельсовета Ордынского района Новосибирской области и об утверждении Положения «О дорожном фонде Верх-Алеусского сельсовета Ордынского района Новосибирской области»</w:t>
      </w:r>
      <w:r w:rsidR="00D63E4C" w:rsidRPr="006F53A4">
        <w:t>, считать утратившим силу</w:t>
      </w:r>
      <w:r w:rsidR="007F7C6C">
        <w:t xml:space="preserve"> на основании экспертного заключения от 02.10.2024г №3173-02-02-03/9</w:t>
      </w:r>
      <w:r w:rsidR="00D63E4C" w:rsidRPr="006F53A4">
        <w:t>.</w:t>
      </w:r>
    </w:p>
    <w:p w:rsidR="00541FBF" w:rsidRPr="006F53A4" w:rsidRDefault="004173DE" w:rsidP="00541FB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6F53A4">
        <w:rPr>
          <w:rFonts w:ascii="Times New Roman" w:hAnsi="Times New Roman" w:cs="Times New Roman"/>
          <w:b w:val="0"/>
          <w:sz w:val="24"/>
          <w:szCs w:val="24"/>
        </w:rPr>
        <w:t>3</w:t>
      </w:r>
      <w:r w:rsidR="00541FBF" w:rsidRPr="006F53A4">
        <w:rPr>
          <w:rFonts w:ascii="Times New Roman" w:hAnsi="Times New Roman" w:cs="Times New Roman"/>
          <w:b w:val="0"/>
          <w:sz w:val="24"/>
          <w:szCs w:val="24"/>
        </w:rPr>
        <w:t xml:space="preserve">.Направить настоящее решение Главе </w:t>
      </w:r>
      <w:r w:rsidR="002B373B" w:rsidRPr="006F53A4">
        <w:rPr>
          <w:rFonts w:ascii="Times New Roman" w:hAnsi="Times New Roman" w:cs="Times New Roman"/>
          <w:b w:val="0"/>
          <w:sz w:val="24"/>
          <w:szCs w:val="24"/>
        </w:rPr>
        <w:t>Верх-Алеусского</w:t>
      </w:r>
      <w:r w:rsidR="00541FBF" w:rsidRPr="006F53A4">
        <w:rPr>
          <w:rFonts w:ascii="Times New Roman" w:hAnsi="Times New Roman" w:cs="Times New Roman"/>
          <w:b w:val="0"/>
          <w:sz w:val="24"/>
          <w:szCs w:val="24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541FBF" w:rsidRPr="006F53A4" w:rsidRDefault="004173DE" w:rsidP="00541FBF">
      <w:pPr>
        <w:widowControl w:val="0"/>
        <w:autoSpaceDE w:val="0"/>
        <w:autoSpaceDN w:val="0"/>
        <w:adjustRightInd w:val="0"/>
        <w:jc w:val="both"/>
      </w:pPr>
      <w:r w:rsidRPr="006F53A4">
        <w:t>4</w:t>
      </w:r>
      <w:r w:rsidR="00541FBF" w:rsidRPr="006F53A4">
        <w:t xml:space="preserve">.Настоящее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2B373B" w:rsidRPr="006F53A4">
        <w:t>Верх-Алеусского</w:t>
      </w:r>
      <w:r w:rsidR="00541FBF" w:rsidRPr="006F53A4">
        <w:t xml:space="preserve"> сельсовета Ордынского района Новосибирской области. </w:t>
      </w:r>
    </w:p>
    <w:p w:rsidR="00541FBF" w:rsidRPr="006F53A4" w:rsidRDefault="004173DE" w:rsidP="00541FBF">
      <w:pPr>
        <w:widowControl w:val="0"/>
        <w:autoSpaceDE w:val="0"/>
        <w:autoSpaceDN w:val="0"/>
        <w:adjustRightInd w:val="0"/>
        <w:jc w:val="both"/>
      </w:pPr>
      <w:r w:rsidRPr="006F53A4">
        <w:t>5</w:t>
      </w:r>
      <w:r w:rsidR="00541FBF" w:rsidRPr="006F53A4">
        <w:t xml:space="preserve">. Контроль за исполнением настоящего решения возложить на председателя Совета депутатов </w:t>
      </w:r>
      <w:r w:rsidR="002B373B" w:rsidRPr="006F53A4">
        <w:t>Верх-Алеусского</w:t>
      </w:r>
      <w:r w:rsidR="00541FBF" w:rsidRPr="006F53A4">
        <w:t xml:space="preserve"> сельсовета Ордынского района Новосибирской области.</w:t>
      </w:r>
    </w:p>
    <w:p w:rsidR="001B41A5" w:rsidRPr="006F53A4" w:rsidRDefault="001B41A5" w:rsidP="00541FBF">
      <w:pPr>
        <w:widowControl w:val="0"/>
        <w:autoSpaceDE w:val="0"/>
        <w:autoSpaceDN w:val="0"/>
        <w:adjustRightInd w:val="0"/>
        <w:jc w:val="both"/>
      </w:pPr>
    </w:p>
    <w:p w:rsidR="001B41A5" w:rsidRPr="006F53A4" w:rsidRDefault="001B41A5" w:rsidP="00541FBF">
      <w:pPr>
        <w:widowControl w:val="0"/>
        <w:autoSpaceDE w:val="0"/>
        <w:autoSpaceDN w:val="0"/>
        <w:adjustRightInd w:val="0"/>
        <w:jc w:val="both"/>
      </w:pPr>
    </w:p>
    <w:p w:rsidR="00541FBF" w:rsidRPr="006F53A4" w:rsidRDefault="00541FBF" w:rsidP="00541FBF">
      <w:pPr>
        <w:widowControl w:val="0"/>
        <w:autoSpaceDE w:val="0"/>
        <w:autoSpaceDN w:val="0"/>
        <w:adjustRightInd w:val="0"/>
      </w:pPr>
    </w:p>
    <w:p w:rsidR="00541FBF" w:rsidRPr="006F53A4" w:rsidRDefault="00541FBF" w:rsidP="00541FBF">
      <w:pPr>
        <w:widowControl w:val="0"/>
        <w:autoSpaceDE w:val="0"/>
        <w:autoSpaceDN w:val="0"/>
        <w:adjustRightInd w:val="0"/>
      </w:pPr>
    </w:p>
    <w:tbl>
      <w:tblPr>
        <w:tblW w:w="0" w:type="auto"/>
        <w:tblInd w:w="2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819"/>
      </w:tblGrid>
      <w:tr w:rsidR="006F53A4" w:rsidRPr="006F53A4" w:rsidTr="004173DE">
        <w:trPr>
          <w:trHeight w:val="322"/>
        </w:trPr>
        <w:tc>
          <w:tcPr>
            <w:tcW w:w="5244" w:type="dxa"/>
          </w:tcPr>
          <w:p w:rsidR="00F943FA" w:rsidRPr="006F53A4" w:rsidRDefault="00F943FA" w:rsidP="00E074E5">
            <w:pPr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="004173DE" w:rsidRPr="006F53A4">
              <w:rPr>
                <w:sz w:val="28"/>
                <w:szCs w:val="28"/>
              </w:rPr>
              <w:t>И.о. Главы</w:t>
            </w:r>
            <w:r w:rsidRPr="006F53A4">
              <w:rPr>
                <w:sz w:val="28"/>
                <w:szCs w:val="28"/>
              </w:rPr>
              <w:t xml:space="preserve"> Верх-Алеусского сельсовета </w:t>
            </w:r>
          </w:p>
          <w:p w:rsidR="00F943FA" w:rsidRPr="006F53A4" w:rsidRDefault="00F943FA" w:rsidP="00E074E5">
            <w:pPr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 xml:space="preserve">Ордынского района </w:t>
            </w:r>
          </w:p>
          <w:p w:rsidR="00F943FA" w:rsidRPr="006F53A4" w:rsidRDefault="00F943FA" w:rsidP="00E074E5">
            <w:pPr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>Новосибирской области</w:t>
            </w:r>
          </w:p>
          <w:p w:rsidR="00F943FA" w:rsidRPr="006F53A4" w:rsidRDefault="00F943FA" w:rsidP="00E074E5">
            <w:pPr>
              <w:rPr>
                <w:sz w:val="28"/>
                <w:szCs w:val="28"/>
              </w:rPr>
            </w:pPr>
          </w:p>
          <w:p w:rsidR="00F943FA" w:rsidRPr="006F53A4" w:rsidRDefault="00F943FA" w:rsidP="004173DE">
            <w:pPr>
              <w:rPr>
                <w:rFonts w:ascii="Calibri" w:hAnsi="Calibri"/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>____</w:t>
            </w:r>
            <w:r w:rsidR="004173DE" w:rsidRPr="006F53A4">
              <w:rPr>
                <w:sz w:val="28"/>
                <w:szCs w:val="28"/>
              </w:rPr>
              <w:t>_________</w:t>
            </w:r>
            <w:r w:rsidRPr="006F53A4">
              <w:rPr>
                <w:sz w:val="28"/>
                <w:szCs w:val="28"/>
              </w:rPr>
              <w:t>______</w:t>
            </w:r>
            <w:r w:rsidR="004173DE" w:rsidRPr="006F53A4">
              <w:rPr>
                <w:sz w:val="28"/>
                <w:szCs w:val="28"/>
              </w:rPr>
              <w:t>Яшина</w:t>
            </w:r>
            <w:r w:rsidRPr="006F53A4">
              <w:rPr>
                <w:sz w:val="28"/>
                <w:szCs w:val="28"/>
              </w:rPr>
              <w:t xml:space="preserve"> </w:t>
            </w:r>
            <w:r w:rsidR="004173DE" w:rsidRPr="006F53A4">
              <w:rPr>
                <w:sz w:val="28"/>
                <w:szCs w:val="28"/>
              </w:rPr>
              <w:t>А</w:t>
            </w:r>
            <w:r w:rsidRPr="006F53A4">
              <w:rPr>
                <w:sz w:val="28"/>
                <w:szCs w:val="28"/>
              </w:rPr>
              <w:t>.П.</w:t>
            </w:r>
          </w:p>
        </w:tc>
        <w:tc>
          <w:tcPr>
            <w:tcW w:w="4819" w:type="dxa"/>
          </w:tcPr>
          <w:p w:rsidR="00F943FA" w:rsidRPr="006F53A4" w:rsidRDefault="00F943FA" w:rsidP="00E074E5">
            <w:pPr>
              <w:pStyle w:val="a7"/>
              <w:rPr>
                <w:sz w:val="28"/>
                <w:szCs w:val="28"/>
              </w:rPr>
            </w:pPr>
          </w:p>
          <w:p w:rsidR="00F943FA" w:rsidRPr="006F53A4" w:rsidRDefault="00F943FA" w:rsidP="00E074E5">
            <w:pPr>
              <w:pStyle w:val="a7"/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>Председатель Совета депутатов Верх-Алеусского сельсовета Ордынского района Новосибирской области</w:t>
            </w:r>
          </w:p>
          <w:p w:rsidR="00F943FA" w:rsidRPr="006F53A4" w:rsidRDefault="00F943FA" w:rsidP="00E074E5">
            <w:pPr>
              <w:pStyle w:val="a7"/>
              <w:jc w:val="right"/>
              <w:rPr>
                <w:sz w:val="28"/>
                <w:szCs w:val="28"/>
              </w:rPr>
            </w:pPr>
          </w:p>
          <w:p w:rsidR="00F943FA" w:rsidRPr="006F53A4" w:rsidRDefault="004173DE" w:rsidP="00E074E5">
            <w:pPr>
              <w:pStyle w:val="a7"/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>________</w:t>
            </w:r>
            <w:r w:rsidR="00F943FA" w:rsidRPr="006F53A4">
              <w:rPr>
                <w:sz w:val="28"/>
                <w:szCs w:val="28"/>
              </w:rPr>
              <w:t>_________Скотникова Л.Н.</w:t>
            </w:r>
          </w:p>
        </w:tc>
      </w:tr>
    </w:tbl>
    <w:p w:rsidR="001B41A5" w:rsidRPr="006F53A4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right"/>
        <w:outlineLvl w:val="0"/>
      </w:pPr>
      <w:r w:rsidRPr="006F53A4">
        <w:lastRenderedPageBreak/>
        <w:t>Приложение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right"/>
      </w:pPr>
      <w:r w:rsidRPr="006F53A4">
        <w:t>к решению Совета депутатов</w:t>
      </w:r>
    </w:p>
    <w:p w:rsidR="00541FBF" w:rsidRPr="006F53A4" w:rsidRDefault="002B373B" w:rsidP="00541FBF">
      <w:pPr>
        <w:widowControl w:val="0"/>
        <w:autoSpaceDE w:val="0"/>
        <w:autoSpaceDN w:val="0"/>
        <w:adjustRightInd w:val="0"/>
        <w:jc w:val="right"/>
      </w:pPr>
      <w:r w:rsidRPr="006F53A4">
        <w:t>Верх-Алеусского</w:t>
      </w:r>
      <w:r w:rsidR="00541FBF" w:rsidRPr="006F53A4">
        <w:t xml:space="preserve">  сельсовета 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right"/>
      </w:pPr>
      <w:r w:rsidRPr="006F53A4">
        <w:t>Ордынского района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right"/>
      </w:pPr>
      <w:r w:rsidRPr="006F53A4">
        <w:t>Новосиб</w:t>
      </w:r>
      <w:r w:rsidR="000B011F" w:rsidRPr="006F53A4">
        <w:t>и</w:t>
      </w:r>
      <w:r w:rsidRPr="006F53A4">
        <w:t xml:space="preserve">рской области </w:t>
      </w:r>
    </w:p>
    <w:p w:rsidR="00541FBF" w:rsidRPr="006F53A4" w:rsidRDefault="00627269" w:rsidP="00541FBF">
      <w:pPr>
        <w:widowControl w:val="0"/>
        <w:autoSpaceDE w:val="0"/>
        <w:autoSpaceDN w:val="0"/>
        <w:adjustRightInd w:val="0"/>
        <w:jc w:val="right"/>
      </w:pPr>
      <w:r w:rsidRPr="006F53A4">
        <w:t xml:space="preserve">от </w:t>
      </w:r>
      <w:r w:rsidR="007F7C6C">
        <w:t>25</w:t>
      </w:r>
      <w:r w:rsidRPr="006F53A4">
        <w:t>.</w:t>
      </w:r>
      <w:r w:rsidR="007F7C6C">
        <w:t>12</w:t>
      </w:r>
      <w:r w:rsidRPr="006F53A4">
        <w:t>.</w:t>
      </w:r>
      <w:r w:rsidR="002B373B" w:rsidRPr="006F53A4">
        <w:t>202</w:t>
      </w:r>
      <w:r w:rsidR="00D6472B">
        <w:t>4</w:t>
      </w:r>
      <w:r w:rsidR="00541FBF" w:rsidRPr="006F53A4">
        <w:t xml:space="preserve"> г. №</w:t>
      </w:r>
      <w:r w:rsidRPr="006F53A4">
        <w:t xml:space="preserve"> </w:t>
      </w:r>
      <w:r w:rsidR="007F7C6C">
        <w:t>5</w:t>
      </w:r>
    </w:p>
    <w:p w:rsidR="00541FBF" w:rsidRPr="006F53A4" w:rsidRDefault="00541FBF" w:rsidP="00DB17DE">
      <w:pPr>
        <w:widowControl w:val="0"/>
        <w:autoSpaceDE w:val="0"/>
        <w:autoSpaceDN w:val="0"/>
        <w:adjustRightInd w:val="0"/>
        <w:rPr>
          <w:b/>
          <w:bCs/>
        </w:rPr>
      </w:pPr>
      <w:bookmarkStart w:id="1" w:name="Par33"/>
      <w:bookmarkEnd w:id="1"/>
    </w:p>
    <w:p w:rsidR="004173DE" w:rsidRPr="006F53A4" w:rsidRDefault="004173DE" w:rsidP="004173DE">
      <w:pPr>
        <w:widowControl w:val="0"/>
        <w:jc w:val="center"/>
      </w:pPr>
      <w:r w:rsidRPr="006F53A4">
        <w:rPr>
          <w:bCs/>
        </w:rPr>
        <w:t xml:space="preserve">Положение «О дорожном фонде </w:t>
      </w:r>
      <w:r w:rsidRPr="006F53A4">
        <w:t>Верх-Алеусского сельсовета</w:t>
      </w:r>
    </w:p>
    <w:p w:rsidR="004173DE" w:rsidRPr="006F53A4" w:rsidRDefault="004173DE" w:rsidP="004173DE">
      <w:pPr>
        <w:widowControl w:val="0"/>
        <w:jc w:val="center"/>
        <w:outlineLvl w:val="1"/>
        <w:rPr>
          <w:bCs/>
        </w:rPr>
      </w:pPr>
      <w:r w:rsidRPr="006F53A4">
        <w:rPr>
          <w:bCs/>
        </w:rPr>
        <w:t>Ордынского района Новосибирской области»</w:t>
      </w:r>
    </w:p>
    <w:p w:rsidR="004173DE" w:rsidRPr="006F53A4" w:rsidRDefault="004173DE" w:rsidP="004173DE">
      <w:pPr>
        <w:widowControl w:val="0"/>
        <w:jc w:val="center"/>
        <w:outlineLvl w:val="1"/>
      </w:pPr>
    </w:p>
    <w:p w:rsidR="004173DE" w:rsidRPr="006F53A4" w:rsidRDefault="004173DE" w:rsidP="004173DE">
      <w:pPr>
        <w:widowControl w:val="0"/>
        <w:jc w:val="center"/>
        <w:outlineLvl w:val="1"/>
      </w:pPr>
      <w:r w:rsidRPr="006F53A4">
        <w:t>Общие положения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rPr>
          <w:rFonts w:eastAsia="Arial"/>
        </w:rPr>
        <w:t>Настоящее Положение разработано в соответствии со статьёй 179.4 </w:t>
      </w:r>
      <w:hyperlink r:id="rId9" w:tooltip="https://pravo-search.minjust.ru/bigs/showDocument.html?id=8F21B21C-A408-42C4-B9FE-A939B863C84A" w:history="1">
        <w:r w:rsidRPr="006F53A4">
          <w:rPr>
            <w:rStyle w:val="aa"/>
            <w:rFonts w:eastAsia="Arial"/>
            <w:color w:val="auto"/>
            <w:u w:val="none"/>
          </w:rPr>
          <w:t>Бюджетного кодекса</w:t>
        </w:r>
      </w:hyperlink>
      <w:r w:rsidRPr="006F53A4">
        <w:rPr>
          <w:rFonts w:eastAsia="Arial"/>
        </w:rPr>
        <w:t> Российской Федерации, </w:t>
      </w:r>
      <w:hyperlink r:id="rId10" w:tooltip="http://pravo.minjust.ru/" w:history="1">
        <w:r w:rsidRPr="006F53A4">
          <w:rPr>
            <w:rStyle w:val="aa"/>
            <w:rFonts w:eastAsia="Arial"/>
            <w:color w:val="auto"/>
            <w:u w:val="none"/>
          </w:rPr>
          <w:t>Федеральным законом</w:t>
        </w:r>
      </w:hyperlink>
      <w:r w:rsidRPr="006F53A4">
        <w:rPr>
          <w:rFonts w:eastAsia="Arial"/>
        </w:rPr>
        <w:t> от 06.10. 2003 </w:t>
      </w:r>
      <w:hyperlink r:id="rId11" w:tooltip="https://pravo-search.minjust.ru/bigs/showDocument.html?id=96E20C02-1B12-465A-B64C-24AA92270007" w:history="1">
        <w:r w:rsidRPr="006F53A4">
          <w:rPr>
            <w:rStyle w:val="aa"/>
            <w:rFonts w:eastAsia="Arial"/>
            <w:color w:val="auto"/>
            <w:u w:val="none"/>
          </w:rPr>
          <w:t>№ 131-ФЗ</w:t>
        </w:r>
      </w:hyperlink>
      <w:r w:rsidRPr="006F53A4">
        <w:rPr>
          <w:rFonts w:eastAsia="Arial"/>
        </w:rPr>
        <w:t> «Об общих принципах организации местного самоуправления в Российской Федерации», </w:t>
      </w:r>
      <w:hyperlink r:id="rId12" w:tooltip="http://pravo.minjust.ru/" w:history="1">
        <w:r w:rsidRPr="006F53A4">
          <w:rPr>
            <w:rStyle w:val="aa"/>
            <w:rFonts w:eastAsia="Arial"/>
            <w:color w:val="auto"/>
            <w:u w:val="none"/>
          </w:rPr>
          <w:t>Федеральным законом</w:t>
        </w:r>
      </w:hyperlink>
      <w:r w:rsidRPr="006F53A4">
        <w:rPr>
          <w:rFonts w:eastAsia="Arial"/>
        </w:rPr>
        <w:t> </w:t>
      </w:r>
      <w:hyperlink r:id="rId13" w:tooltip="https://pravo-search.minjust.ru/bigs/showDocument.html?id=313AE05C-60D9-4F9E-8A34-D942808694A8" w:history="1">
        <w:r w:rsidRPr="006F53A4">
          <w:rPr>
            <w:rStyle w:val="aa"/>
            <w:rFonts w:eastAsia="Arial"/>
            <w:color w:val="auto"/>
            <w:u w:val="none"/>
          </w:rPr>
          <w:t>от 08.11.2007 № 257-ФЗ</w:t>
        </w:r>
      </w:hyperlink>
      <w:r w:rsidRPr="006F53A4">
        <w:rPr>
          <w:rFonts w:eastAsia="Arial"/>
        </w:rPr>
        <w:t xml:space="preserve"> 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 и определяет порядок формирования и использования бюджетных ассигнований дорожного фонда </w:t>
      </w:r>
      <w:r w:rsidRPr="006F53A4">
        <w:t xml:space="preserve">Верх-Алеусского сельсовета Ордынского </w:t>
      </w:r>
      <w:r w:rsidRPr="006F53A4">
        <w:rPr>
          <w:bCs/>
        </w:rPr>
        <w:t>района Новосибирской области (далее - муниципальный дорожный фонд)</w:t>
      </w:r>
      <w:r w:rsidRPr="006F53A4">
        <w:rPr>
          <w:rFonts w:eastAsia="Arial"/>
        </w:rPr>
        <w:t>.</w:t>
      </w:r>
    </w:p>
    <w:p w:rsidR="004173DE" w:rsidRPr="006F53A4" w:rsidRDefault="004173DE" w:rsidP="004173DE">
      <w:pPr>
        <w:widowControl w:val="0"/>
        <w:jc w:val="center"/>
      </w:pPr>
    </w:p>
    <w:p w:rsidR="004173DE" w:rsidRPr="006F53A4" w:rsidRDefault="004173DE" w:rsidP="004173DE">
      <w:pPr>
        <w:widowControl w:val="0"/>
        <w:jc w:val="center"/>
      </w:pPr>
      <w:r w:rsidRPr="006F53A4">
        <w:t>             1. </w:t>
      </w:r>
      <w:r w:rsidRPr="006F53A4">
        <w:rPr>
          <w:rFonts w:eastAsia="Arial"/>
        </w:rPr>
        <w:t xml:space="preserve">Муниципальный дорожный фонд </w:t>
      </w:r>
      <w:r w:rsidRPr="006F53A4">
        <w:t>Верх-Алеусского сельсовета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ind w:left="720"/>
        <w:jc w:val="center"/>
      </w:pPr>
      <w:r w:rsidRPr="006F53A4">
        <w:rPr>
          <w:bCs/>
        </w:rPr>
        <w:t>Ордынского района Новосибирской области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6F53A4">
        <w:rPr>
          <w:rFonts w:eastAsia="Arial"/>
        </w:rPr>
        <w:t> 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1.1. Настоящее Положение определяет источники формирования и направления использования бюджетных ассигнований муниципального дорожного фонда Верх-Алеусского сельсовета Ордынского района Новосибирской области.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6F53A4">
        <w:rPr>
          <w:rFonts w:eastAsia="Arial"/>
        </w:rPr>
        <w:t xml:space="preserve">1.2. Муниципальный дорожный фонд  - часть средств бюджета муниципального образования </w:t>
      </w:r>
      <w:r w:rsidRPr="006F53A4">
        <w:t xml:space="preserve">Верх-Алеусского сельсовета </w:t>
      </w:r>
      <w:r w:rsidRPr="006F53A4">
        <w:rPr>
          <w:bCs/>
        </w:rPr>
        <w:t>Ордынского района Новосибирской области</w:t>
      </w:r>
      <w:r w:rsidRPr="006F53A4">
        <w:rPr>
          <w:rFonts w:eastAsia="Arial"/>
        </w:rPr>
        <w:t xml:space="preserve">, подлежащая использованию в целях финансового обеспечения дорожной деятельности, включающей расходы на строительство, реконструкцию, капитальный ремонт, ремонт и содержание действующей сети автомобильных дорог общего пользования местного значения, </w:t>
      </w:r>
      <w:r w:rsidRPr="006F53A4">
        <w:t xml:space="preserve">и обеспечение безопасности дорожного движения на них, включая создание и обеспечение функционирования парковок (парковочных мест), тротуаров в границах муниципального образования Верх-Алеусского сельсовета </w:t>
      </w:r>
      <w:r w:rsidRPr="006F53A4">
        <w:rPr>
          <w:rFonts w:eastAsia="Arial"/>
        </w:rPr>
        <w:t xml:space="preserve">Ордынского района Новосибирской области, </w:t>
      </w:r>
      <w:r w:rsidRPr="006F53A4">
        <w:t>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 </w:t>
      </w:r>
      <w:hyperlink r:id="rId14" w:tooltip="http://rnla-service.scli.ru:8080/rnla-links/ws/content/act/" w:history="1">
        <w:r w:rsidRPr="006F53A4">
          <w:rPr>
            <w:rStyle w:val="aa"/>
            <w:color w:val="auto"/>
            <w:u w:val="none"/>
          </w:rPr>
          <w:t>законодательством</w:t>
        </w:r>
      </w:hyperlink>
      <w:r w:rsidRPr="006F53A4">
        <w:t> Российской Федерации</w:t>
      </w:r>
      <w:r w:rsidRPr="006F53A4">
        <w:rPr>
          <w:rFonts w:eastAsia="Arial"/>
        </w:rPr>
        <w:t xml:space="preserve">. 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jc w:val="center"/>
        <w:outlineLvl w:val="1"/>
      </w:pPr>
      <w:r w:rsidRPr="006F53A4">
        <w:t xml:space="preserve">2. Порядок формирования и источники формирования муниципального </w:t>
      </w:r>
    </w:p>
    <w:p w:rsidR="004173DE" w:rsidRPr="006F53A4" w:rsidRDefault="004173DE" w:rsidP="004173DE">
      <w:pPr>
        <w:widowControl w:val="0"/>
        <w:jc w:val="center"/>
        <w:outlineLvl w:val="1"/>
      </w:pPr>
      <w:r w:rsidRPr="006F53A4">
        <w:t>дорожного фонда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2.1. Объем бюджетных ассигнований муниципального дорожного фонда утверждается  решением Совета депутатов Верх-Алеусского сельсовета Ордынского района Новосибирской области  о бюджете рабочего поселка Ордынское Ордынского района Новосибирской области на очередной финансовый год и плановый период в размере не менее прогнозируемого объема доходов бюджета Верх-Алеусского сельсовета  Ордынского района Новосибирской области, установленного  решением Совета депутатов Верх-Алеусского сельсовета Ордынского района Новосибирской области (далее – местный бюджет) по источникам, указанным в пункте 2.2. настоящего Положения.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DA3F6A">
        <w:t>2.2. Источниками формирования муниципального дорожного фонда являются: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1)доходы местного бюджета от передачи в аренду земельных участков, расположенных в полосе отвода автомобильных дорог общего пользования поселения;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 xml:space="preserve">2)доходы от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 </w:t>
      </w:r>
    </w:p>
    <w:p w:rsidR="004173DE" w:rsidRDefault="004173DE" w:rsidP="004173DE">
      <w:pPr>
        <w:widowControl w:val="0"/>
        <w:ind w:firstLine="708"/>
        <w:jc w:val="both"/>
      </w:pPr>
      <w:r w:rsidRPr="006F53A4">
        <w:t xml:space="preserve">3)доходы в виде субсидий,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Верх-Алеусского сельсовета </w:t>
      </w:r>
      <w:r w:rsidRPr="006F53A4">
        <w:lastRenderedPageBreak/>
        <w:t>Ордынского района Новосибирской области;</w:t>
      </w:r>
    </w:p>
    <w:p w:rsidR="00DA3F6A" w:rsidRDefault="00DA3F6A" w:rsidP="004173DE">
      <w:pPr>
        <w:widowControl w:val="0"/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4)доходов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DA3F6A" w:rsidRPr="006F53A4" w:rsidRDefault="00DA3F6A" w:rsidP="004173DE">
      <w:pPr>
        <w:widowControl w:val="0"/>
        <w:ind w:firstLine="708"/>
        <w:jc w:val="both"/>
      </w:pPr>
      <w:r>
        <w:rPr>
          <w:color w:val="000000"/>
          <w:shd w:val="clear" w:color="auto" w:fill="FFFFFF"/>
        </w:rPr>
        <w:t>5)доходов местных бюджетов от штрафов за нарушение правил движения тяжеловесного и (или) крупногабаритного транспортного средства;</w:t>
      </w:r>
    </w:p>
    <w:p w:rsidR="004173DE" w:rsidRPr="006F53A4" w:rsidRDefault="00DA3F6A" w:rsidP="004173DE">
      <w:pPr>
        <w:widowControl w:val="0"/>
        <w:jc w:val="both"/>
      </w:pPr>
      <w:r>
        <w:t xml:space="preserve">           6</w:t>
      </w:r>
      <w:r w:rsidR="004173DE" w:rsidRPr="006F53A4">
        <w:t>)плата в счет возмещения вреда, причиняемого автомобильным дорогам общего пользования Верх-Алеусского сельсовета Ордынского района Новосибирской области транспортными средствами, осуществляющими перевозки тяжеловесных и (или) крупногабаритных грузов;</w:t>
      </w:r>
    </w:p>
    <w:p w:rsidR="004173DE" w:rsidRPr="006F53A4" w:rsidRDefault="00DA3F6A" w:rsidP="004173DE">
      <w:pPr>
        <w:widowControl w:val="0"/>
        <w:ind w:firstLine="708"/>
        <w:jc w:val="both"/>
      </w:pPr>
      <w:r>
        <w:t>7</w:t>
      </w:r>
      <w:r w:rsidR="004173DE" w:rsidRPr="006F53A4">
        <w:t>)денежные средства, поступающие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или   в связи с уклонением от заключения такого контракта, или иных договоров;</w:t>
      </w:r>
    </w:p>
    <w:p w:rsidR="004173DE" w:rsidRPr="006F53A4" w:rsidRDefault="00DA3F6A" w:rsidP="004173DE">
      <w:pPr>
        <w:widowControl w:val="0"/>
        <w:ind w:firstLine="708"/>
        <w:jc w:val="both"/>
      </w:pPr>
      <w:r>
        <w:t>8</w:t>
      </w:r>
      <w:r w:rsidR="004173DE" w:rsidRPr="006F53A4">
        <w:t>)денежные средства, 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4173DE" w:rsidRPr="006F53A4" w:rsidRDefault="00DA3F6A" w:rsidP="004173DE">
      <w:pPr>
        <w:widowControl w:val="0"/>
        <w:ind w:firstLine="708"/>
        <w:jc w:val="both"/>
      </w:pPr>
      <w:r>
        <w:t>9</w:t>
      </w:r>
      <w:r w:rsidR="004173DE" w:rsidRPr="006F53A4">
        <w:t>)безвозмездные поступления от физических и юридических лиц на финансовое обеспечение дорожной деятельности, в том числе добровольные пожертвования, в отношении автомобильных дорог общего пользования, а также дворовых территорий многоквартирных домов, проездов к дворовым территориям многоквартирных домов Верх-Алеусского сельсовета Ордынского района Новосибирской области;</w:t>
      </w:r>
    </w:p>
    <w:p w:rsidR="004173DE" w:rsidRPr="006F53A4" w:rsidRDefault="00DA3F6A" w:rsidP="004173DE">
      <w:pPr>
        <w:widowControl w:val="0"/>
        <w:ind w:firstLine="708"/>
        <w:contextualSpacing/>
        <w:jc w:val="both"/>
      </w:pPr>
      <w:r>
        <w:t>10</w:t>
      </w:r>
      <w:r w:rsidR="004173DE" w:rsidRPr="006F53A4">
        <w:t>)возмещение ущерба, причиняемого автомобильным дорогам общего пользования Верх-Алеусского сельсовета Ордынского района Новосибирской области, противоправными деяниями юридических или физических лиц;</w:t>
      </w:r>
    </w:p>
    <w:p w:rsidR="004173DE" w:rsidRPr="006F53A4" w:rsidRDefault="00DA3F6A" w:rsidP="004173DE">
      <w:pPr>
        <w:widowControl w:val="0"/>
        <w:ind w:firstLine="708"/>
        <w:contextualSpacing/>
        <w:jc w:val="both"/>
      </w:pPr>
      <w:r>
        <w:t>11</w:t>
      </w:r>
      <w:r w:rsidR="004173DE" w:rsidRPr="006F53A4">
        <w:t>)плата по соглашениям об установлении сервитутов в отношении земельных участков в границах полос отвода автомобильных дорог общего пользования местного значения поселения в целях строительства (реконструкции), капитального ремонта объектов дорожного сервиса, их эксплуатации, установка и эксплуатации рекламных конструкций;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2.3. Перечень источников формирования муниципального дорожного фонда не является исчерпывающим и может быть при необходимости изменен и дополнен по предложению администрации Верх-Алеусского сельсовета Ордынского района Новосибирской области, если такие предложения не противоречат целям муниципального дорожного фонда и действующему законодательству.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6F53A4">
        <w:rPr>
          <w:rFonts w:eastAsia="Arial"/>
        </w:rPr>
        <w:t xml:space="preserve">2.4. В течение финансового года объем бюджетных ассигнований муниципального дорожного фонда может уточняться на сумму поступивших доходов, указанных в пункте 2.2. настоящего Положения, путем внесения, в установленном порядке, изменений в бюджет муниципального образования </w:t>
      </w:r>
      <w:r w:rsidRPr="006F53A4">
        <w:t>Верх-Алеусского сельсовета Ордынского района Новосибирской области</w:t>
      </w:r>
      <w:r w:rsidRPr="006F53A4">
        <w:rPr>
          <w:rFonts w:eastAsia="Arial"/>
        </w:rPr>
        <w:t xml:space="preserve"> на очередной финансовый год и плановый период.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6F53A4">
        <w:rPr>
          <w:rFonts w:eastAsia="Arial"/>
        </w:rPr>
        <w:t>2.5.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jc w:val="center"/>
        <w:outlineLvl w:val="1"/>
        <w:rPr>
          <w:b/>
        </w:rPr>
      </w:pPr>
      <w:r w:rsidRPr="006F53A4">
        <w:rPr>
          <w:b/>
        </w:rPr>
        <w:t>3. Порядок использования средств муниципального</w:t>
      </w:r>
    </w:p>
    <w:p w:rsidR="004173DE" w:rsidRPr="006F53A4" w:rsidRDefault="004173DE" w:rsidP="004173DE">
      <w:pPr>
        <w:widowControl w:val="0"/>
        <w:jc w:val="center"/>
        <w:rPr>
          <w:b/>
        </w:rPr>
      </w:pPr>
      <w:r w:rsidRPr="006F53A4">
        <w:rPr>
          <w:b/>
        </w:rPr>
        <w:t>дорожного фонда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3.1. Финансирование расходов за счет средств муниципального дорожного фонда осуществляется с учетом фактического поступления доходов в муниципальный дорожный фонд в текущем финансовом году.</w:t>
      </w:r>
    </w:p>
    <w:p w:rsidR="004173DE" w:rsidRPr="006F53A4" w:rsidRDefault="004173DE" w:rsidP="004173DE">
      <w:pPr>
        <w:ind w:firstLine="709"/>
        <w:jc w:val="both"/>
      </w:pPr>
      <w:r w:rsidRPr="006F53A4">
        <w:t>3.2. Главным распорядителем бюджетных средств дорожного фонда является администрация Верх-Алеусского сельсовета Ордынского района Новосибирской области (далее – администрация).</w:t>
      </w:r>
    </w:p>
    <w:p w:rsidR="004173DE" w:rsidRPr="006F53A4" w:rsidRDefault="004173DE" w:rsidP="004173DE">
      <w:pPr>
        <w:ind w:firstLine="709"/>
        <w:jc w:val="both"/>
      </w:pPr>
      <w:r w:rsidRPr="006F53A4">
        <w:t>С целью обеспечения дорожной деятельности в отношении автомобильных дорог общего пользования местного значения, средства муниципального дорожного фонда распределяются по следующим направлениям:</w:t>
      </w:r>
    </w:p>
    <w:p w:rsidR="004173DE" w:rsidRPr="006F53A4" w:rsidRDefault="004173DE" w:rsidP="004173DE">
      <w:pPr>
        <w:ind w:firstLine="709"/>
        <w:jc w:val="both"/>
      </w:pPr>
      <w:r w:rsidRPr="006F53A4">
        <w:t xml:space="preserve">1) Капитальный ремонт, ремонт и содержание автомобильных дорог общего пользования местного значения и искусственных сооружений на них, тротуаров, включая проведение инженерных </w:t>
      </w:r>
      <w:r w:rsidRPr="006F53A4">
        <w:lastRenderedPageBreak/>
        <w:t>изысканий, специальных обследований, разработку проектов или сметных расчетов стоимости работ, экспертизу проектов, строительный контроль, авторский надзор;</w:t>
      </w:r>
    </w:p>
    <w:p w:rsidR="004173DE" w:rsidRPr="006F53A4" w:rsidRDefault="004173DE" w:rsidP="004173DE">
      <w:pPr>
        <w:ind w:firstLine="709"/>
        <w:jc w:val="both"/>
      </w:pPr>
      <w:r w:rsidRPr="006F53A4">
        <w:t>2) Строительство и реконструкция автомобильных дорог общего пользования местного значения и искусственных сооружений на них, тротуаров, включая разработку документации по планировке территории в целях размещения автомобильных дорог общего пользования местного значения,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строительства;</w:t>
      </w:r>
    </w:p>
    <w:p w:rsidR="004173DE" w:rsidRPr="006F53A4" w:rsidRDefault="004173DE" w:rsidP="004173DE">
      <w:pPr>
        <w:ind w:firstLine="709"/>
        <w:contextualSpacing/>
        <w:jc w:val="both"/>
      </w:pPr>
      <w:r w:rsidRPr="006F53A4">
        <w:t>3) Проведение мероприятий по предупреждению чрезвычайных ситуаций и ликвидации последствий стихийных бедствий и чрезвычайных ситуаций, связанных с осуществлением дорожной деятельности, проведение аварийно-восстановительных работ в отношении автомобильных дорог, в том числе осуществление мероприятий по ликвидации последствий весеннего паводка и обстоятельств непреодолимой силы на автомобильных дорогах общего пользования местного значения;</w:t>
      </w:r>
    </w:p>
    <w:p w:rsidR="004173DE" w:rsidRPr="006F53A4" w:rsidRDefault="004173DE" w:rsidP="004173DE">
      <w:pPr>
        <w:widowControl w:val="0"/>
        <w:ind w:firstLine="708"/>
        <w:contextualSpacing/>
        <w:jc w:val="both"/>
      </w:pPr>
      <w:r w:rsidRPr="006F53A4">
        <w:t xml:space="preserve">4) На финансирование работ по зимнему содержанию автомобильных дорог общего пользования местного значения: </w:t>
      </w:r>
    </w:p>
    <w:p w:rsidR="004173DE" w:rsidRPr="006F53A4" w:rsidRDefault="004173DE" w:rsidP="004173DE">
      <w:pPr>
        <w:widowControl w:val="0"/>
        <w:contextualSpacing/>
        <w:jc w:val="both"/>
      </w:pPr>
      <w:r w:rsidRPr="006F53A4">
        <w:t xml:space="preserve">а) механизированная снегоочистка, расчистка автомобильных дорог от снежных заносов, борьба с зимней скользкостью, уборка снежных валов с обочин; </w:t>
      </w:r>
    </w:p>
    <w:p w:rsidR="004173DE" w:rsidRPr="006F53A4" w:rsidRDefault="004173DE" w:rsidP="004173DE">
      <w:pPr>
        <w:widowControl w:val="0"/>
        <w:contextualSpacing/>
        <w:jc w:val="both"/>
      </w:pPr>
      <w:r w:rsidRPr="006F53A4">
        <w:t>-профилирование и уплотнение снежного покрова на проезжей части автомобильных дорог с переходным или грунтовым покрытием;</w:t>
      </w:r>
    </w:p>
    <w:p w:rsidR="004173DE" w:rsidRPr="006F53A4" w:rsidRDefault="004173DE" w:rsidP="004173DE">
      <w:pPr>
        <w:widowControl w:val="0"/>
        <w:contextualSpacing/>
        <w:jc w:val="both"/>
      </w:pPr>
      <w:r w:rsidRPr="006F53A4">
        <w:t xml:space="preserve"> б) регулярная очистка от снега и льда элементов обустройства, в том числе автобусных остановок, павильонов, площадок отдыха, берм дорожных знаков, ограждений, тротуаров, пешеходных дорожек и других объектов;</w:t>
      </w:r>
    </w:p>
    <w:p w:rsidR="004173DE" w:rsidRPr="006F53A4" w:rsidRDefault="004173DE" w:rsidP="004173DE">
      <w:pPr>
        <w:ind w:firstLine="709"/>
        <w:contextualSpacing/>
        <w:jc w:val="both"/>
      </w:pPr>
      <w:r w:rsidRPr="006F53A4">
        <w:t>5) Инвентаризация, паспортизация, диагностика, обследование автомобильных дорог общего пользования местного значения, проведение кадастровых работ, выкуп земельных участков, объектов недвижимости, используемых в дорожной деятельности, возмещение их стоимости, регистрация прав в отношении земельных участков, занимаемых автомобильными дорогами общего пользования местного значения;</w:t>
      </w:r>
    </w:p>
    <w:p w:rsidR="004173DE" w:rsidRPr="006F53A4" w:rsidRDefault="004173DE" w:rsidP="004173DE">
      <w:pPr>
        <w:ind w:firstLine="709"/>
        <w:jc w:val="both"/>
      </w:pPr>
      <w:r w:rsidRPr="006F53A4">
        <w:t>6) 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значения, тротуаров, а также расходы по содержанию и ремонту указанной техники;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7) Обустройство автомобильных дорог общего пользования местного значения в целях обеспечения безопасности дорожного движения, включая разработку проектов организации дорожного движения, схем дислокации дорожных знаков и разметки, приобретение и установку знаков дорожного движения, приобретение и замена оборудования для уличного освещения автомобильных дорог общего пользования местного значения и тротуаров вдоль автомобильной дороги (электросветильники, фонари, лампы, кабеля, провода, приборы учета электрической энергии</w:t>
      </w:r>
      <w:r w:rsidR="003E1827">
        <w:t>, услуги электроэнергии</w:t>
      </w:r>
      <w:r w:rsidRPr="006F53A4">
        <w:t>);</w:t>
      </w:r>
    </w:p>
    <w:p w:rsidR="004173DE" w:rsidRPr="006F53A4" w:rsidRDefault="004173DE" w:rsidP="004173DE">
      <w:pPr>
        <w:widowControl w:val="0"/>
        <w:spacing w:line="259" w:lineRule="auto"/>
        <w:ind w:firstLine="708"/>
        <w:jc w:val="both"/>
        <w:rPr>
          <w:rFonts w:eastAsia="Arial"/>
          <w:lang w:eastAsia="en-US"/>
        </w:rPr>
      </w:pPr>
      <w:r w:rsidRPr="006F53A4">
        <w:t>8) Осуществление иных мероприятий, предусмотренных муниципальной программой, направленных на развитие и сохранение сети автомобильных дорог общего пользования местного значения и искусственных сооружений на них;</w:t>
      </w:r>
    </w:p>
    <w:p w:rsidR="004173DE" w:rsidRPr="006F53A4" w:rsidRDefault="004173DE" w:rsidP="004173DE">
      <w:pPr>
        <w:ind w:firstLine="709"/>
        <w:jc w:val="both"/>
      </w:pPr>
      <w:r w:rsidRPr="006F53A4">
        <w:t>9) Проведение работ по элементам обустройства автомобильных дорог, в том числе:</w:t>
      </w:r>
    </w:p>
    <w:p w:rsidR="004173DE" w:rsidRPr="006F53A4" w:rsidRDefault="004173DE" w:rsidP="004173DE">
      <w:pPr>
        <w:jc w:val="both"/>
      </w:pPr>
      <w:r w:rsidRPr="006F53A4">
        <w:t>а) восстановление существующих переходно-скоростных полос, остановочных, посадочных площадок и автопавильонов на автобусных остановках, площадок для остановки и стоянки автомобилей;</w:t>
      </w:r>
    </w:p>
    <w:p w:rsidR="004173DE" w:rsidRPr="006F53A4" w:rsidRDefault="004173DE" w:rsidP="004173DE">
      <w:pPr>
        <w:jc w:val="both"/>
      </w:pPr>
      <w:r w:rsidRPr="006F53A4">
        <w:t>б) восстановление пешеходных переходов и ремонт тротуаров, пешеходных и велосипедных дорожек;</w:t>
      </w:r>
    </w:p>
    <w:p w:rsidR="004173DE" w:rsidRPr="006F53A4" w:rsidRDefault="004173DE" w:rsidP="004173DE">
      <w:pPr>
        <w:jc w:val="both"/>
      </w:pPr>
      <w:r w:rsidRPr="006F53A4">
        <w:t>в) восстановление электроосвещения.</w:t>
      </w:r>
    </w:p>
    <w:p w:rsidR="004173DE" w:rsidRPr="006F53A4" w:rsidRDefault="004173DE" w:rsidP="004173DE">
      <w:pPr>
        <w:ind w:firstLine="709"/>
        <w:jc w:val="both"/>
      </w:pPr>
      <w:r w:rsidRPr="006F53A4">
        <w:t>3.3. Средства муниципального дорожного могут быть предусмотрены на погашение задолженности по бюджетным кредитам, полученным муниципальным образованием из бюджетов бюджетной системы Российской Федерации на строительство (реконструкцию), капитальный ремонт, ремонт и содержание автомобильных дорог общего пользования, и на осуществление расходов по обслуживанию долговых обязательств, связанных с использованием указанных кредитов.</w:t>
      </w:r>
    </w:p>
    <w:p w:rsidR="004173DE" w:rsidRPr="006F53A4" w:rsidRDefault="004173DE" w:rsidP="004173DE">
      <w:pPr>
        <w:ind w:firstLine="709"/>
        <w:jc w:val="both"/>
      </w:pPr>
      <w:r w:rsidRPr="006F53A4">
        <w:t xml:space="preserve">3.4. Предоставление межбюджетных трансфертов из местного бюджета на строительство (реконструкцию), ремонт и содержание автомобильных дорог общего пользования местного </w:t>
      </w:r>
      <w:r w:rsidRPr="006F53A4">
        <w:lastRenderedPageBreak/>
        <w:t>значения, осуществляется в соответствии с утвержденными муниципальными программами на основании заключенных соглашений.</w:t>
      </w:r>
    </w:p>
    <w:p w:rsidR="004173DE" w:rsidRPr="006F53A4" w:rsidRDefault="004173DE" w:rsidP="004173DE">
      <w:pPr>
        <w:ind w:firstLine="709"/>
        <w:jc w:val="both"/>
      </w:pPr>
      <w:r w:rsidRPr="006F53A4">
        <w:t>3.5. Перечень объектов строительства, реконструкции, капитального ремонта, ремонта и содержания действующей сети автомобильных дорог общего пользования местного значения и искусственных сооружений на них, тротуаров иных мероприятий в сфере дорожной деятельности утверждается постановлением администрации Верх-Алеусского сельсовета Ордынского района Новосибирской области.</w:t>
      </w:r>
    </w:p>
    <w:p w:rsidR="004173DE" w:rsidRPr="006F53A4" w:rsidRDefault="004173DE" w:rsidP="004173DE">
      <w:pPr>
        <w:widowControl w:val="0"/>
        <w:jc w:val="both"/>
        <w:outlineLvl w:val="1"/>
        <w:rPr>
          <w:b/>
        </w:rPr>
      </w:pPr>
    </w:p>
    <w:p w:rsidR="004173DE" w:rsidRPr="006F53A4" w:rsidRDefault="004173DE" w:rsidP="004173DE">
      <w:pPr>
        <w:widowControl w:val="0"/>
        <w:jc w:val="center"/>
        <w:outlineLvl w:val="1"/>
        <w:rPr>
          <w:b/>
        </w:rPr>
      </w:pPr>
      <w:r w:rsidRPr="006F53A4">
        <w:rPr>
          <w:b/>
        </w:rPr>
        <w:t>4. Контроль за использованием средств муниципального дорожного фонда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4.1. Администратором доходов муниципального дорожного фонда является администрация Верх-Алеусского сельсовета Ордынского района Новосибирской области.</w:t>
      </w:r>
    </w:p>
    <w:p w:rsidR="004173DE" w:rsidRPr="006F53A4" w:rsidRDefault="004173DE" w:rsidP="004173DE">
      <w:pPr>
        <w:ind w:firstLine="709"/>
        <w:jc w:val="both"/>
      </w:pPr>
      <w:r w:rsidRPr="006F53A4">
        <w:t>4.2. Ответственность за целевое использование бюджетных ассигнований муниципального дорожного фонда несет получатель бюджетных средств.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4.3. Контроль над поступлением и расходованием средств муниципального дорожного фонда осуществляет администрация Верх-Алеусского сельсовета Ордынского района Новосибирской области.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4.4. Бюджетные ассигнования муниципального дорожного фонда подлежат возврату в местный бюджет 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4.5. Администрация ежеквартально формирует и представляет отчет "</w:t>
      </w:r>
      <w:hyperlink w:anchor="Par85" w:history="1">
        <w:r w:rsidRPr="006F53A4">
          <w:t>Использование</w:t>
        </w:r>
      </w:hyperlink>
      <w:r w:rsidRPr="006F53A4">
        <w:t xml:space="preserve"> средств муниципального дорожного фонда Верх-Алеусского сельсовета Ордынского района Новосибирской области" по форме, согласно приложения (прилагается). 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Отчет об исполнении средств муниципального дорожного фонда учитывается при составлении бюджетной отчетности и в составе проекта решения Совета депутатов Верх-Алеусского сельсовета Ордынского района Новосибирской области об исполнении бюджета Верх-Алеусского сельсовета Ордынского района Новосибирской области за отчетный финансовый год.</w:t>
      </w:r>
    </w:p>
    <w:p w:rsidR="004173DE" w:rsidRPr="006F53A4" w:rsidRDefault="004173DE" w:rsidP="004173DE">
      <w:pPr>
        <w:widowControl w:val="0"/>
        <w:jc w:val="both"/>
        <w:rPr>
          <w:b/>
        </w:rPr>
      </w:pPr>
    </w:p>
    <w:p w:rsidR="004173DE" w:rsidRPr="006F53A4" w:rsidRDefault="004173DE" w:rsidP="004173DE">
      <w:pPr>
        <w:widowControl w:val="0"/>
        <w:jc w:val="both"/>
        <w:rPr>
          <w:b/>
        </w:rPr>
      </w:pPr>
    </w:p>
    <w:p w:rsidR="004173DE" w:rsidRPr="006F53A4" w:rsidRDefault="004173DE" w:rsidP="004173DE">
      <w:pPr>
        <w:widowControl w:val="0"/>
        <w:jc w:val="both"/>
        <w:rPr>
          <w:b/>
        </w:rPr>
      </w:pPr>
    </w:p>
    <w:p w:rsidR="004173DE" w:rsidRPr="006F53A4" w:rsidRDefault="004173DE" w:rsidP="004173DE">
      <w:pPr>
        <w:widowControl w:val="0"/>
        <w:jc w:val="center"/>
        <w:sectPr w:rsidR="004173DE" w:rsidRPr="006F53A4">
          <w:pgSz w:w="11906" w:h="16838"/>
          <w:pgMar w:top="360" w:right="850" w:bottom="719" w:left="720" w:header="708" w:footer="708" w:gutter="0"/>
          <w:cols w:space="708"/>
          <w:docGrid w:linePitch="360"/>
        </w:sectPr>
      </w:pPr>
      <w:r w:rsidRPr="006F53A4">
        <w:rPr>
          <w:b/>
        </w:rPr>
        <w:t>_____________</w:t>
      </w:r>
    </w:p>
    <w:p w:rsidR="004173DE" w:rsidRPr="006F53A4" w:rsidRDefault="004173DE" w:rsidP="004173DE">
      <w:pPr>
        <w:widowControl w:val="0"/>
        <w:jc w:val="right"/>
        <w:outlineLvl w:val="1"/>
      </w:pPr>
      <w:r w:rsidRPr="006F53A4">
        <w:lastRenderedPageBreak/>
        <w:t>Приложение</w:t>
      </w:r>
    </w:p>
    <w:p w:rsidR="004173DE" w:rsidRPr="006F53A4" w:rsidRDefault="004173DE" w:rsidP="004173DE">
      <w:pPr>
        <w:widowControl w:val="0"/>
        <w:jc w:val="right"/>
      </w:pPr>
      <w:r w:rsidRPr="006F53A4">
        <w:t>к Положению «О дорожном фонде Верх-Алеусского сельсовета</w:t>
      </w:r>
    </w:p>
    <w:p w:rsidR="004173DE" w:rsidRPr="006F53A4" w:rsidRDefault="004173DE" w:rsidP="004173DE">
      <w:pPr>
        <w:widowControl w:val="0"/>
        <w:jc w:val="right"/>
      </w:pPr>
      <w:r w:rsidRPr="006F53A4">
        <w:t>Ордынского района Новосибирской области»</w:t>
      </w:r>
    </w:p>
    <w:p w:rsidR="004173DE" w:rsidRPr="006F53A4" w:rsidRDefault="004173DE" w:rsidP="004173DE">
      <w:pPr>
        <w:widowControl w:val="0"/>
        <w:jc w:val="right"/>
      </w:pPr>
    </w:p>
    <w:p w:rsidR="004173DE" w:rsidRPr="006F53A4" w:rsidRDefault="004173DE" w:rsidP="004173DE">
      <w:pPr>
        <w:widowControl w:val="0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6"/>
        <w:gridCol w:w="593"/>
        <w:gridCol w:w="970"/>
        <w:gridCol w:w="860"/>
        <w:gridCol w:w="728"/>
        <w:gridCol w:w="970"/>
        <w:gridCol w:w="860"/>
        <w:gridCol w:w="728"/>
      </w:tblGrid>
      <w:tr w:rsidR="006F53A4" w:rsidRPr="006F53A4" w:rsidTr="006E53B4">
        <w:trPr>
          <w:trHeight w:val="1084"/>
        </w:trPr>
        <w:tc>
          <w:tcPr>
            <w:tcW w:w="14786" w:type="dxa"/>
            <w:gridSpan w:val="8"/>
          </w:tcPr>
          <w:p w:rsidR="004173DE" w:rsidRPr="006F53A4" w:rsidRDefault="004173DE" w:rsidP="006E53B4">
            <w:pPr>
              <w:widowControl w:val="0"/>
              <w:jc w:val="center"/>
            </w:pPr>
            <w:bookmarkStart w:id="2" w:name="Par85"/>
            <w:bookmarkEnd w:id="2"/>
            <w:r w:rsidRPr="006F53A4">
              <w:t>ИСПОЛЬЗОВАНИЕ СРЕДСТВ МУНИЦИПАЛЬНОГО ДОРОЖНОГО ФОНДА</w:t>
            </w:r>
          </w:p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 xml:space="preserve"> _________ сельсовета Ордынского района Новосибирской области</w:t>
            </w:r>
          </w:p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на "__" ___________ 20__ г.</w:t>
            </w:r>
          </w:p>
          <w:p w:rsidR="004173DE" w:rsidRPr="006F53A4" w:rsidRDefault="004173DE" w:rsidP="006E53B4"/>
          <w:p w:rsidR="004173DE" w:rsidRPr="006F53A4" w:rsidRDefault="004173DE" w:rsidP="006E53B4"/>
          <w:p w:rsidR="004173DE" w:rsidRPr="006F53A4" w:rsidRDefault="004173DE" w:rsidP="006E53B4">
            <w:pPr>
              <w:tabs>
                <w:tab w:val="left" w:pos="12105"/>
              </w:tabs>
            </w:pPr>
          </w:p>
        </w:tc>
      </w:tr>
      <w:tr w:rsidR="006F53A4" w:rsidRPr="006F53A4" w:rsidTr="006E53B4">
        <w:trPr>
          <w:trHeight w:val="255"/>
        </w:trPr>
        <w:tc>
          <w:tcPr>
            <w:tcW w:w="14786" w:type="dxa"/>
            <w:gridSpan w:val="8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Код по ОКЕИ: тысяча рублей - 384 (с одним десятичным знаком)</w:t>
            </w:r>
          </w:p>
        </w:tc>
      </w:tr>
      <w:tr w:rsidR="006F53A4" w:rsidRPr="006F53A4" w:rsidTr="006E53B4">
        <w:trPr>
          <w:cantSplit/>
          <w:trHeight w:val="465"/>
        </w:trPr>
        <w:tc>
          <w:tcPr>
            <w:tcW w:w="6555" w:type="dxa"/>
            <w:vMerge w:val="restart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Наименование показателей</w:t>
            </w:r>
          </w:p>
        </w:tc>
        <w:tc>
          <w:tcPr>
            <w:tcW w:w="846" w:type="dxa"/>
            <w:vMerge w:val="restart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№ строки</w:t>
            </w:r>
          </w:p>
        </w:tc>
        <w:tc>
          <w:tcPr>
            <w:tcW w:w="3845" w:type="dxa"/>
            <w:gridSpan w:val="3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На начало отчётного периода</w:t>
            </w:r>
          </w:p>
        </w:tc>
        <w:tc>
          <w:tcPr>
            <w:tcW w:w="3540" w:type="dxa"/>
            <w:gridSpan w:val="3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На конец отчётного периода</w:t>
            </w:r>
          </w:p>
        </w:tc>
      </w:tr>
      <w:tr w:rsidR="006F53A4" w:rsidRPr="006F53A4" w:rsidTr="006E53B4">
        <w:trPr>
          <w:cantSplit/>
          <w:trHeight w:val="1200"/>
        </w:trPr>
        <w:tc>
          <w:tcPr>
            <w:tcW w:w="6555" w:type="dxa"/>
            <w:vMerge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846" w:type="dxa"/>
            <w:vMerge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478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Федеральный бюджет</w:t>
            </w:r>
          </w:p>
        </w:tc>
        <w:tc>
          <w:tcPr>
            <w:tcW w:w="1294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Бюджет субъекта Российской Федерации</w:t>
            </w:r>
          </w:p>
        </w:tc>
        <w:tc>
          <w:tcPr>
            <w:tcW w:w="1073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Местный бюджет</w:t>
            </w:r>
          </w:p>
        </w:tc>
        <w:tc>
          <w:tcPr>
            <w:tcW w:w="1173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Федеральный бюджет</w:t>
            </w:r>
          </w:p>
        </w:tc>
        <w:tc>
          <w:tcPr>
            <w:tcW w:w="1294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Бюджет субъекта Российской Федерации</w:t>
            </w:r>
          </w:p>
        </w:tc>
        <w:tc>
          <w:tcPr>
            <w:tcW w:w="1073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Местный бюджет</w:t>
            </w:r>
          </w:p>
        </w:tc>
      </w:tr>
      <w:tr w:rsidR="006F53A4" w:rsidRPr="006F53A4" w:rsidTr="006E53B4">
        <w:trPr>
          <w:trHeight w:val="255"/>
        </w:trPr>
        <w:tc>
          <w:tcPr>
            <w:tcW w:w="6555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2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3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4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 xml:space="preserve">  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6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7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8</w:t>
            </w:r>
          </w:p>
        </w:tc>
      </w:tr>
      <w:tr w:rsidR="006F53A4" w:rsidRPr="006F53A4" w:rsidTr="006E53B4">
        <w:trPr>
          <w:trHeight w:val="285"/>
        </w:trPr>
        <w:tc>
          <w:tcPr>
            <w:tcW w:w="6555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Администрация _______ сельсовета Ордынского района Новосибирской области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</w:tr>
      <w:tr w:rsidR="006F53A4" w:rsidRPr="006F53A4" w:rsidTr="006E53B4">
        <w:trPr>
          <w:trHeight w:val="57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  <w:rPr>
                <w:bCs/>
              </w:rPr>
            </w:pPr>
            <w:r w:rsidRPr="006F53A4">
              <w:rPr>
                <w:bCs/>
              </w:rPr>
              <w:t>Остатки бюджетных ассигнований дорожных фондов, не использованные в отчетном финансовом году на 1 января текущего финансового года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01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57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  <w:rPr>
                <w:bCs/>
              </w:rPr>
            </w:pPr>
            <w:r w:rsidRPr="006F53A4">
              <w:rPr>
                <w:bCs/>
              </w:rPr>
              <w:t>Объемы поступлений в бюджеты бюджетной системы и иных средств, учитываемых при формировании дорожных фондов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02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3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  <w:rPr>
                <w:bCs/>
              </w:rPr>
            </w:pPr>
            <w:r w:rsidRPr="006F53A4">
              <w:rPr>
                <w:bCs/>
              </w:rPr>
              <w:t>Объем ассигнований дорожных фондов в соответствии с законами о бюджете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03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57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  <w:rPr>
                <w:bCs/>
              </w:rPr>
            </w:pPr>
            <w:r w:rsidRPr="006F53A4">
              <w:rPr>
                <w:bCs/>
              </w:rPr>
              <w:t xml:space="preserve">Израсходовано средств - всего </w:t>
            </w:r>
            <w:r w:rsidRPr="006F53A4">
              <w:rPr>
                <w:bCs/>
              </w:rPr>
              <w:br w:type="textWrapping" w:clear="all"/>
              <w:t>(сумма строк 05, 06, 10 - 16), в том числе: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04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3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капитальный ремонт, ремонт и содержание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05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строительство и реконструкцию автомобильных дорог общего пользования и искусственных сооружений на них, из них: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06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 xml:space="preserve">разработка проектной документации, инженерные </w:t>
            </w:r>
            <w:r w:rsidRPr="006F53A4">
              <w:lastRenderedPageBreak/>
              <w:t>изыскания, проведение государственной экспертизы инженерных изысканий и проектной документации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lastRenderedPageBreak/>
              <w:t>07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3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lastRenderedPageBreak/>
              <w:t>проведение работ по подготовке территории строительства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08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3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непосредственно строительство, реконструкция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09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предоставление субсидий Государственной компании «Российские автомобильные дороги» в виде имущественных взносов Российской Федерации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10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</w:tr>
      <w:tr w:rsidR="006F53A4" w:rsidRPr="006F53A4" w:rsidTr="006E53B4">
        <w:trPr>
          <w:trHeight w:val="9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предоставление субсидий бюджетам субъектов Российской Федерации на софинансирование строительства и реконструкции автомобильных дорог общего пользования регионального или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11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</w:tr>
      <w:tr w:rsidR="006F53A4" w:rsidRPr="006F53A4" w:rsidTr="006E53B4">
        <w:trPr>
          <w:trHeight w:val="9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предоставление субсидий местным бюджетам на софинансирование строительства и реконструкции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12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выполнение научно-исследовательских и опытно-конструкторских работ в области дорожного хозяйства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13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обеспечение транспортной безопасности объектов автомобильного транспорта и дорожного хозяйства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14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содержание подведомственных государственных (муниципальных) учреждений, осуществляющих управление дорожным хозяйством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15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осуществление иных мероприятий в отношении автомобильных дорог общего пользования, финансируемых за счет средств дорожного фонда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16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</w:tbl>
    <w:p w:rsidR="004173DE" w:rsidRPr="006F53A4" w:rsidRDefault="004173DE" w:rsidP="004173DE"/>
    <w:p w:rsidR="001844CF" w:rsidRPr="006F53A4" w:rsidRDefault="001844CF" w:rsidP="004173DE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sectPr w:rsidR="001844CF" w:rsidRPr="006F53A4" w:rsidSect="004173DE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2E1" w:rsidRDefault="000922E1" w:rsidP="00186708">
      <w:r>
        <w:separator/>
      </w:r>
    </w:p>
  </w:endnote>
  <w:endnote w:type="continuationSeparator" w:id="0">
    <w:p w:rsidR="000922E1" w:rsidRDefault="000922E1" w:rsidP="0018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2E1" w:rsidRDefault="000922E1" w:rsidP="00186708">
      <w:r>
        <w:separator/>
      </w:r>
    </w:p>
  </w:footnote>
  <w:footnote w:type="continuationSeparator" w:id="0">
    <w:p w:rsidR="000922E1" w:rsidRDefault="000922E1" w:rsidP="00186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22A" w:rsidRPr="003C1E33" w:rsidRDefault="00195F65" w:rsidP="003C1E33">
    <w:pPr>
      <w:pStyle w:val="a3"/>
      <w:jc w:val="center"/>
      <w:rPr>
        <w:sz w:val="20"/>
        <w:szCs w:val="20"/>
      </w:rPr>
    </w:pPr>
    <w:r w:rsidRPr="003C1E33">
      <w:rPr>
        <w:sz w:val="20"/>
        <w:szCs w:val="20"/>
      </w:rPr>
      <w:fldChar w:fldCharType="begin"/>
    </w:r>
    <w:r w:rsidR="00541FBF" w:rsidRPr="003C1E33">
      <w:rPr>
        <w:sz w:val="20"/>
        <w:szCs w:val="20"/>
      </w:rPr>
      <w:instrText>PAGE   \* MERGEFORMAT</w:instrText>
    </w:r>
    <w:r w:rsidRPr="003C1E33">
      <w:rPr>
        <w:sz w:val="20"/>
        <w:szCs w:val="20"/>
      </w:rPr>
      <w:fldChar w:fldCharType="separate"/>
    </w:r>
    <w:r w:rsidR="00045397">
      <w:rPr>
        <w:noProof/>
        <w:sz w:val="20"/>
        <w:szCs w:val="20"/>
      </w:rPr>
      <w:t>7</w:t>
    </w:r>
    <w:r w:rsidRPr="003C1E33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FBF"/>
    <w:rsid w:val="000163BC"/>
    <w:rsid w:val="00032013"/>
    <w:rsid w:val="00045397"/>
    <w:rsid w:val="00065838"/>
    <w:rsid w:val="000922E1"/>
    <w:rsid w:val="000B011F"/>
    <w:rsid w:val="00150563"/>
    <w:rsid w:val="001844CF"/>
    <w:rsid w:val="00186708"/>
    <w:rsid w:val="00195F65"/>
    <w:rsid w:val="001B41A5"/>
    <w:rsid w:val="002B373B"/>
    <w:rsid w:val="00343417"/>
    <w:rsid w:val="003E1827"/>
    <w:rsid w:val="004173DE"/>
    <w:rsid w:val="00451F5D"/>
    <w:rsid w:val="004640C6"/>
    <w:rsid w:val="004A14C6"/>
    <w:rsid w:val="00541FBF"/>
    <w:rsid w:val="005B500A"/>
    <w:rsid w:val="00627269"/>
    <w:rsid w:val="00643E3E"/>
    <w:rsid w:val="006F53A4"/>
    <w:rsid w:val="00786C9E"/>
    <w:rsid w:val="007A588D"/>
    <w:rsid w:val="007E4385"/>
    <w:rsid w:val="007F7C6C"/>
    <w:rsid w:val="008405D7"/>
    <w:rsid w:val="008D4C49"/>
    <w:rsid w:val="00AB2D49"/>
    <w:rsid w:val="00AC4E39"/>
    <w:rsid w:val="00B062DB"/>
    <w:rsid w:val="00B1529B"/>
    <w:rsid w:val="00B93E31"/>
    <w:rsid w:val="00BB672F"/>
    <w:rsid w:val="00BE1C5A"/>
    <w:rsid w:val="00D317FA"/>
    <w:rsid w:val="00D63E4C"/>
    <w:rsid w:val="00D6472B"/>
    <w:rsid w:val="00D7125C"/>
    <w:rsid w:val="00DA2491"/>
    <w:rsid w:val="00DA3F6A"/>
    <w:rsid w:val="00DB17DE"/>
    <w:rsid w:val="00DE1819"/>
    <w:rsid w:val="00F44EFC"/>
    <w:rsid w:val="00F84026"/>
    <w:rsid w:val="00F9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33B29-EF05-4C18-8DB5-F586F8EA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1F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41F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1F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41F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272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72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F943FA"/>
    <w:pPr>
      <w:widowControl w:val="0"/>
      <w:suppressLineNumbers/>
      <w:suppressAutoHyphens/>
    </w:pPr>
    <w:rPr>
      <w:rFonts w:eastAsia="Lucida Sans Unicode"/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F943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43F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uiPriority w:val="99"/>
    <w:unhideWhenUsed/>
    <w:rsid w:val="00417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8A9188E0EBC8025E564CAE3624399A1794A41BB7320E0788E10D019E4BFCB0812897AF22DDA563yAM9N" TargetMode="External"/><Relationship Id="rId13" Type="http://schemas.openxmlformats.org/officeDocument/2006/relationships/hyperlink" Target="https://pravo-search.minjust.ru/bigs/showDocument.html?id=313AE05C-60D9-4F9E-8A34-D942808694A8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8A9188E0EBC8025E5653AE2724399A1795AB1EBB3D0E0788E10D019E4BFCB0812897AF22DEAD61yAMAN" TargetMode="External"/><Relationship Id="rId12" Type="http://schemas.openxmlformats.org/officeDocument/2006/relationships/hyperlink" Target="http://pravo.minjus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pravo.minju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8F21B21C-A408-42C4-B9FE-A939B863C84A" TargetMode="External"/><Relationship Id="rId14" Type="http://schemas.openxmlformats.org/officeDocument/2006/relationships/hyperlink" Target="http://rnla-service.scli.ru:8080/rnla-links/ws/content/a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0EC32-72CA-46FC-9AEC-5903F752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19604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3</cp:revision>
  <cp:lastPrinted>2023-11-17T04:55:00Z</cp:lastPrinted>
  <dcterms:created xsi:type="dcterms:W3CDTF">2024-12-25T02:35:00Z</dcterms:created>
  <dcterms:modified xsi:type="dcterms:W3CDTF">2024-12-25T02:47:00Z</dcterms:modified>
</cp:coreProperties>
</file>